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26SM0415</RECORD_ID>
  <DESCR>SERRA DIAMANT PATOLOGIA</DESCR>
  <TOTALAMOUNT>22.626,00</TOTALAMOUNT>
  <BATCHES>
    <BATCH>
      <BATCHID>IN1068</BATCHID>
      <DESCR>SERRA DIAMANT</DESCR>
      <AMOUNT>22.626,00</AMOUNT>
      <MATERIALS>
        <MATERIAL>
          <MATNR>201129</MATNR>
          <MAKTX>SERRA DIAMANT</MAKTX>
          <QUANTITY>1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495-79CBC9B0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